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48FE8554"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PR_00319443</w:t>
      </w:r>
      <w:r w:rsidR="00DC75FC" w:rsidRPr="006F32A7">
        <w:rPr>
          <w:b/>
          <w:bCs/>
        </w:rPr>
        <w:t>,</w:t>
      </w:r>
      <w:r w:rsidR="00DC75FC">
        <w:t xml:space="preserve"> specifically</w:t>
      </w:r>
      <w:r w:rsidR="00494D52">
        <w:t xml:space="preserve"> </w:t>
      </w:r>
      <w:r w:rsidR="0064130C" w:rsidRPr="0064130C">
        <w:t>data collection services for case studies on climate change and mobility in one of the GCC countries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268C3"/>
    <w:rsid w:val="00536449"/>
    <w:rsid w:val="005373EF"/>
    <w:rsid w:val="005522B3"/>
    <w:rsid w:val="005E0184"/>
    <w:rsid w:val="0064130C"/>
    <w:rsid w:val="00653990"/>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36F4"/>
    <w:rsid w:val="00B7625E"/>
    <w:rsid w:val="00BE7A1F"/>
    <w:rsid w:val="00C02D2C"/>
    <w:rsid w:val="00CB0CB3"/>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87fa0dfab83931b1af452b0ae37d37d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b6a122ddcf42f6e6b64b393627a8d12"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50C26851-4D8F-4941-AB82-C24AE85CF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888</Words>
  <Characters>5068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Dasa Vasilova</cp:lastModifiedBy>
  <cp:revision>11</cp:revision>
  <dcterms:created xsi:type="dcterms:W3CDTF">2022-11-04T08:23:00Z</dcterms:created>
  <dcterms:modified xsi:type="dcterms:W3CDTF">2024-10-22T12:15:00Z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